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Логистическая координация в корпорациях и кластерах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C67C48" w:rsidR="00A77598" w:rsidRPr="001617E5" w:rsidRDefault="001617E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91A8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1A8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B91A8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91A8B">
              <w:rPr>
                <w:rFonts w:ascii="Times New Roman" w:hAnsi="Times New Roman" w:cs="Times New Roman"/>
                <w:sz w:val="20"/>
                <w:szCs w:val="20"/>
              </w:rPr>
              <w:t>, Гвилия Наталья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00BD551" w:rsidR="004475DA" w:rsidRPr="001617E5" w:rsidRDefault="001617E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1FE3A3F" w14:textId="77777777" w:rsidR="00B91A8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93482" w:history="1">
            <w:r w:rsidR="00B91A8B" w:rsidRPr="00B97C5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91A8B">
              <w:rPr>
                <w:noProof/>
                <w:webHidden/>
              </w:rPr>
              <w:tab/>
            </w:r>
            <w:r w:rsidR="00B91A8B">
              <w:rPr>
                <w:noProof/>
                <w:webHidden/>
              </w:rPr>
              <w:fldChar w:fldCharType="begin"/>
            </w:r>
            <w:r w:rsidR="00B91A8B">
              <w:rPr>
                <w:noProof/>
                <w:webHidden/>
              </w:rPr>
              <w:instrText xml:space="preserve"> PAGEREF _Toc206593482 \h </w:instrText>
            </w:r>
            <w:r w:rsidR="00B91A8B">
              <w:rPr>
                <w:noProof/>
                <w:webHidden/>
              </w:rPr>
            </w:r>
            <w:r w:rsidR="00B91A8B">
              <w:rPr>
                <w:noProof/>
                <w:webHidden/>
              </w:rPr>
              <w:fldChar w:fldCharType="separate"/>
            </w:r>
            <w:r w:rsidR="00B91A8B">
              <w:rPr>
                <w:noProof/>
                <w:webHidden/>
              </w:rPr>
              <w:t>3</w:t>
            </w:r>
            <w:r w:rsidR="00B91A8B">
              <w:rPr>
                <w:noProof/>
                <w:webHidden/>
              </w:rPr>
              <w:fldChar w:fldCharType="end"/>
            </w:r>
          </w:hyperlink>
        </w:p>
        <w:p w14:paraId="310D3C5C" w14:textId="77777777" w:rsidR="00B91A8B" w:rsidRDefault="001073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3483" w:history="1">
            <w:r w:rsidR="00B91A8B" w:rsidRPr="00B97C5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91A8B">
              <w:rPr>
                <w:noProof/>
                <w:webHidden/>
              </w:rPr>
              <w:tab/>
            </w:r>
            <w:r w:rsidR="00B91A8B">
              <w:rPr>
                <w:noProof/>
                <w:webHidden/>
              </w:rPr>
              <w:fldChar w:fldCharType="begin"/>
            </w:r>
            <w:r w:rsidR="00B91A8B">
              <w:rPr>
                <w:noProof/>
                <w:webHidden/>
              </w:rPr>
              <w:instrText xml:space="preserve"> PAGEREF _Toc206593483 \h </w:instrText>
            </w:r>
            <w:r w:rsidR="00B91A8B">
              <w:rPr>
                <w:noProof/>
                <w:webHidden/>
              </w:rPr>
            </w:r>
            <w:r w:rsidR="00B91A8B">
              <w:rPr>
                <w:noProof/>
                <w:webHidden/>
              </w:rPr>
              <w:fldChar w:fldCharType="separate"/>
            </w:r>
            <w:r w:rsidR="00B91A8B">
              <w:rPr>
                <w:noProof/>
                <w:webHidden/>
              </w:rPr>
              <w:t>3</w:t>
            </w:r>
            <w:r w:rsidR="00B91A8B">
              <w:rPr>
                <w:noProof/>
                <w:webHidden/>
              </w:rPr>
              <w:fldChar w:fldCharType="end"/>
            </w:r>
          </w:hyperlink>
        </w:p>
        <w:p w14:paraId="63D1551C" w14:textId="77777777" w:rsidR="00B91A8B" w:rsidRDefault="001073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3484" w:history="1">
            <w:r w:rsidR="00B91A8B" w:rsidRPr="00B97C5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91A8B">
              <w:rPr>
                <w:noProof/>
                <w:webHidden/>
              </w:rPr>
              <w:tab/>
            </w:r>
            <w:r w:rsidR="00B91A8B">
              <w:rPr>
                <w:noProof/>
                <w:webHidden/>
              </w:rPr>
              <w:fldChar w:fldCharType="begin"/>
            </w:r>
            <w:r w:rsidR="00B91A8B">
              <w:rPr>
                <w:noProof/>
                <w:webHidden/>
              </w:rPr>
              <w:instrText xml:space="preserve"> PAGEREF _Toc206593484 \h </w:instrText>
            </w:r>
            <w:r w:rsidR="00B91A8B">
              <w:rPr>
                <w:noProof/>
                <w:webHidden/>
              </w:rPr>
            </w:r>
            <w:r w:rsidR="00B91A8B">
              <w:rPr>
                <w:noProof/>
                <w:webHidden/>
              </w:rPr>
              <w:fldChar w:fldCharType="separate"/>
            </w:r>
            <w:r w:rsidR="00B91A8B">
              <w:rPr>
                <w:noProof/>
                <w:webHidden/>
              </w:rPr>
              <w:t>3</w:t>
            </w:r>
            <w:r w:rsidR="00B91A8B">
              <w:rPr>
                <w:noProof/>
                <w:webHidden/>
              </w:rPr>
              <w:fldChar w:fldCharType="end"/>
            </w:r>
          </w:hyperlink>
        </w:p>
        <w:p w14:paraId="70BAFC25" w14:textId="77777777" w:rsidR="00B91A8B" w:rsidRDefault="001073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3485" w:history="1">
            <w:r w:rsidR="00B91A8B" w:rsidRPr="00B97C5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91A8B">
              <w:rPr>
                <w:noProof/>
                <w:webHidden/>
              </w:rPr>
              <w:tab/>
            </w:r>
            <w:r w:rsidR="00B91A8B">
              <w:rPr>
                <w:noProof/>
                <w:webHidden/>
              </w:rPr>
              <w:fldChar w:fldCharType="begin"/>
            </w:r>
            <w:r w:rsidR="00B91A8B">
              <w:rPr>
                <w:noProof/>
                <w:webHidden/>
              </w:rPr>
              <w:instrText xml:space="preserve"> PAGEREF _Toc206593485 \h </w:instrText>
            </w:r>
            <w:r w:rsidR="00B91A8B">
              <w:rPr>
                <w:noProof/>
                <w:webHidden/>
              </w:rPr>
            </w:r>
            <w:r w:rsidR="00B91A8B">
              <w:rPr>
                <w:noProof/>
                <w:webHidden/>
              </w:rPr>
              <w:fldChar w:fldCharType="separate"/>
            </w:r>
            <w:r w:rsidR="00B91A8B">
              <w:rPr>
                <w:noProof/>
                <w:webHidden/>
              </w:rPr>
              <w:t>4</w:t>
            </w:r>
            <w:r w:rsidR="00B91A8B">
              <w:rPr>
                <w:noProof/>
                <w:webHidden/>
              </w:rPr>
              <w:fldChar w:fldCharType="end"/>
            </w:r>
          </w:hyperlink>
        </w:p>
        <w:p w14:paraId="506803A3" w14:textId="77777777" w:rsidR="00B91A8B" w:rsidRDefault="001073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3486" w:history="1">
            <w:r w:rsidR="00B91A8B" w:rsidRPr="00B97C5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91A8B">
              <w:rPr>
                <w:noProof/>
                <w:webHidden/>
              </w:rPr>
              <w:tab/>
            </w:r>
            <w:r w:rsidR="00B91A8B">
              <w:rPr>
                <w:noProof/>
                <w:webHidden/>
              </w:rPr>
              <w:fldChar w:fldCharType="begin"/>
            </w:r>
            <w:r w:rsidR="00B91A8B">
              <w:rPr>
                <w:noProof/>
                <w:webHidden/>
              </w:rPr>
              <w:instrText xml:space="preserve"> PAGEREF _Toc206593486 \h </w:instrText>
            </w:r>
            <w:r w:rsidR="00B91A8B">
              <w:rPr>
                <w:noProof/>
                <w:webHidden/>
              </w:rPr>
            </w:r>
            <w:r w:rsidR="00B91A8B">
              <w:rPr>
                <w:noProof/>
                <w:webHidden/>
              </w:rPr>
              <w:fldChar w:fldCharType="separate"/>
            </w:r>
            <w:r w:rsidR="00B91A8B">
              <w:rPr>
                <w:noProof/>
                <w:webHidden/>
              </w:rPr>
              <w:t>6</w:t>
            </w:r>
            <w:r w:rsidR="00B91A8B">
              <w:rPr>
                <w:noProof/>
                <w:webHidden/>
              </w:rPr>
              <w:fldChar w:fldCharType="end"/>
            </w:r>
          </w:hyperlink>
        </w:p>
        <w:p w14:paraId="41606925" w14:textId="77777777" w:rsidR="00B91A8B" w:rsidRDefault="001073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3487" w:history="1">
            <w:r w:rsidR="00B91A8B" w:rsidRPr="00B97C5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91A8B">
              <w:rPr>
                <w:noProof/>
                <w:webHidden/>
              </w:rPr>
              <w:tab/>
            </w:r>
            <w:r w:rsidR="00B91A8B">
              <w:rPr>
                <w:noProof/>
                <w:webHidden/>
              </w:rPr>
              <w:fldChar w:fldCharType="begin"/>
            </w:r>
            <w:r w:rsidR="00B91A8B">
              <w:rPr>
                <w:noProof/>
                <w:webHidden/>
              </w:rPr>
              <w:instrText xml:space="preserve"> PAGEREF _Toc206593487 \h </w:instrText>
            </w:r>
            <w:r w:rsidR="00B91A8B">
              <w:rPr>
                <w:noProof/>
                <w:webHidden/>
              </w:rPr>
            </w:r>
            <w:r w:rsidR="00B91A8B">
              <w:rPr>
                <w:noProof/>
                <w:webHidden/>
              </w:rPr>
              <w:fldChar w:fldCharType="separate"/>
            </w:r>
            <w:r w:rsidR="00B91A8B">
              <w:rPr>
                <w:noProof/>
                <w:webHidden/>
              </w:rPr>
              <w:t>6</w:t>
            </w:r>
            <w:r w:rsidR="00B91A8B">
              <w:rPr>
                <w:noProof/>
                <w:webHidden/>
              </w:rPr>
              <w:fldChar w:fldCharType="end"/>
            </w:r>
          </w:hyperlink>
        </w:p>
        <w:p w14:paraId="2AAE7D9F" w14:textId="77777777" w:rsidR="00B91A8B" w:rsidRDefault="001073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3488" w:history="1">
            <w:r w:rsidR="00B91A8B" w:rsidRPr="00B97C5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91A8B">
              <w:rPr>
                <w:noProof/>
                <w:webHidden/>
              </w:rPr>
              <w:tab/>
            </w:r>
            <w:r w:rsidR="00B91A8B">
              <w:rPr>
                <w:noProof/>
                <w:webHidden/>
              </w:rPr>
              <w:fldChar w:fldCharType="begin"/>
            </w:r>
            <w:r w:rsidR="00B91A8B">
              <w:rPr>
                <w:noProof/>
                <w:webHidden/>
              </w:rPr>
              <w:instrText xml:space="preserve"> PAGEREF _Toc206593488 \h </w:instrText>
            </w:r>
            <w:r w:rsidR="00B91A8B">
              <w:rPr>
                <w:noProof/>
                <w:webHidden/>
              </w:rPr>
            </w:r>
            <w:r w:rsidR="00B91A8B">
              <w:rPr>
                <w:noProof/>
                <w:webHidden/>
              </w:rPr>
              <w:fldChar w:fldCharType="separate"/>
            </w:r>
            <w:r w:rsidR="00B91A8B">
              <w:rPr>
                <w:noProof/>
                <w:webHidden/>
              </w:rPr>
              <w:t>6</w:t>
            </w:r>
            <w:r w:rsidR="00B91A8B">
              <w:rPr>
                <w:noProof/>
                <w:webHidden/>
              </w:rPr>
              <w:fldChar w:fldCharType="end"/>
            </w:r>
          </w:hyperlink>
        </w:p>
        <w:p w14:paraId="0315F3B0" w14:textId="77777777" w:rsidR="00B91A8B" w:rsidRDefault="001073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3489" w:history="1">
            <w:r w:rsidR="00B91A8B" w:rsidRPr="00B97C5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91A8B">
              <w:rPr>
                <w:noProof/>
                <w:webHidden/>
              </w:rPr>
              <w:tab/>
            </w:r>
            <w:r w:rsidR="00B91A8B">
              <w:rPr>
                <w:noProof/>
                <w:webHidden/>
              </w:rPr>
              <w:fldChar w:fldCharType="begin"/>
            </w:r>
            <w:r w:rsidR="00B91A8B">
              <w:rPr>
                <w:noProof/>
                <w:webHidden/>
              </w:rPr>
              <w:instrText xml:space="preserve"> PAGEREF _Toc206593489 \h </w:instrText>
            </w:r>
            <w:r w:rsidR="00B91A8B">
              <w:rPr>
                <w:noProof/>
                <w:webHidden/>
              </w:rPr>
            </w:r>
            <w:r w:rsidR="00B91A8B">
              <w:rPr>
                <w:noProof/>
                <w:webHidden/>
              </w:rPr>
              <w:fldChar w:fldCharType="separate"/>
            </w:r>
            <w:r w:rsidR="00B91A8B">
              <w:rPr>
                <w:noProof/>
                <w:webHidden/>
              </w:rPr>
              <w:t>7</w:t>
            </w:r>
            <w:r w:rsidR="00B91A8B">
              <w:rPr>
                <w:noProof/>
                <w:webHidden/>
              </w:rPr>
              <w:fldChar w:fldCharType="end"/>
            </w:r>
          </w:hyperlink>
        </w:p>
        <w:p w14:paraId="7C325FE1" w14:textId="77777777" w:rsidR="00B91A8B" w:rsidRDefault="001073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3490" w:history="1">
            <w:r w:rsidR="00B91A8B" w:rsidRPr="00B97C5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91A8B">
              <w:rPr>
                <w:noProof/>
                <w:webHidden/>
              </w:rPr>
              <w:tab/>
            </w:r>
            <w:r w:rsidR="00B91A8B">
              <w:rPr>
                <w:noProof/>
                <w:webHidden/>
              </w:rPr>
              <w:fldChar w:fldCharType="begin"/>
            </w:r>
            <w:r w:rsidR="00B91A8B">
              <w:rPr>
                <w:noProof/>
                <w:webHidden/>
              </w:rPr>
              <w:instrText xml:space="preserve"> PAGEREF _Toc206593490 \h </w:instrText>
            </w:r>
            <w:r w:rsidR="00B91A8B">
              <w:rPr>
                <w:noProof/>
                <w:webHidden/>
              </w:rPr>
            </w:r>
            <w:r w:rsidR="00B91A8B">
              <w:rPr>
                <w:noProof/>
                <w:webHidden/>
              </w:rPr>
              <w:fldChar w:fldCharType="separate"/>
            </w:r>
            <w:r w:rsidR="00B91A8B">
              <w:rPr>
                <w:noProof/>
                <w:webHidden/>
              </w:rPr>
              <w:t>7</w:t>
            </w:r>
            <w:r w:rsidR="00B91A8B">
              <w:rPr>
                <w:noProof/>
                <w:webHidden/>
              </w:rPr>
              <w:fldChar w:fldCharType="end"/>
            </w:r>
          </w:hyperlink>
        </w:p>
        <w:p w14:paraId="33953CBE" w14:textId="77777777" w:rsidR="00B91A8B" w:rsidRDefault="001073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3491" w:history="1">
            <w:r w:rsidR="00B91A8B" w:rsidRPr="00B97C5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91A8B">
              <w:rPr>
                <w:noProof/>
                <w:webHidden/>
              </w:rPr>
              <w:tab/>
            </w:r>
            <w:r w:rsidR="00B91A8B">
              <w:rPr>
                <w:noProof/>
                <w:webHidden/>
              </w:rPr>
              <w:fldChar w:fldCharType="begin"/>
            </w:r>
            <w:r w:rsidR="00B91A8B">
              <w:rPr>
                <w:noProof/>
                <w:webHidden/>
              </w:rPr>
              <w:instrText xml:space="preserve"> PAGEREF _Toc206593491 \h </w:instrText>
            </w:r>
            <w:r w:rsidR="00B91A8B">
              <w:rPr>
                <w:noProof/>
                <w:webHidden/>
              </w:rPr>
            </w:r>
            <w:r w:rsidR="00B91A8B">
              <w:rPr>
                <w:noProof/>
                <w:webHidden/>
              </w:rPr>
              <w:fldChar w:fldCharType="separate"/>
            </w:r>
            <w:r w:rsidR="00B91A8B">
              <w:rPr>
                <w:noProof/>
                <w:webHidden/>
              </w:rPr>
              <w:t>8</w:t>
            </w:r>
            <w:r w:rsidR="00B91A8B">
              <w:rPr>
                <w:noProof/>
                <w:webHidden/>
              </w:rPr>
              <w:fldChar w:fldCharType="end"/>
            </w:r>
          </w:hyperlink>
        </w:p>
        <w:p w14:paraId="7F48151E" w14:textId="77777777" w:rsidR="00B91A8B" w:rsidRDefault="001073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3492" w:history="1">
            <w:r w:rsidR="00B91A8B" w:rsidRPr="00B97C5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91A8B">
              <w:rPr>
                <w:noProof/>
                <w:webHidden/>
              </w:rPr>
              <w:tab/>
            </w:r>
            <w:r w:rsidR="00B91A8B">
              <w:rPr>
                <w:noProof/>
                <w:webHidden/>
              </w:rPr>
              <w:fldChar w:fldCharType="begin"/>
            </w:r>
            <w:r w:rsidR="00B91A8B">
              <w:rPr>
                <w:noProof/>
                <w:webHidden/>
              </w:rPr>
              <w:instrText xml:space="preserve"> PAGEREF _Toc206593492 \h </w:instrText>
            </w:r>
            <w:r w:rsidR="00B91A8B">
              <w:rPr>
                <w:noProof/>
                <w:webHidden/>
              </w:rPr>
            </w:r>
            <w:r w:rsidR="00B91A8B">
              <w:rPr>
                <w:noProof/>
                <w:webHidden/>
              </w:rPr>
              <w:fldChar w:fldCharType="separate"/>
            </w:r>
            <w:r w:rsidR="00B91A8B">
              <w:rPr>
                <w:noProof/>
                <w:webHidden/>
              </w:rPr>
              <w:t>9</w:t>
            </w:r>
            <w:r w:rsidR="00B91A8B">
              <w:rPr>
                <w:noProof/>
                <w:webHidden/>
              </w:rPr>
              <w:fldChar w:fldCharType="end"/>
            </w:r>
          </w:hyperlink>
        </w:p>
        <w:p w14:paraId="0B5F26C6" w14:textId="77777777" w:rsidR="00B91A8B" w:rsidRDefault="001073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3493" w:history="1">
            <w:r w:rsidR="00B91A8B" w:rsidRPr="00B97C5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91A8B">
              <w:rPr>
                <w:noProof/>
                <w:webHidden/>
              </w:rPr>
              <w:tab/>
            </w:r>
            <w:r w:rsidR="00B91A8B">
              <w:rPr>
                <w:noProof/>
                <w:webHidden/>
              </w:rPr>
              <w:fldChar w:fldCharType="begin"/>
            </w:r>
            <w:r w:rsidR="00B91A8B">
              <w:rPr>
                <w:noProof/>
                <w:webHidden/>
              </w:rPr>
              <w:instrText xml:space="preserve"> PAGEREF _Toc206593493 \h </w:instrText>
            </w:r>
            <w:r w:rsidR="00B91A8B">
              <w:rPr>
                <w:noProof/>
                <w:webHidden/>
              </w:rPr>
            </w:r>
            <w:r w:rsidR="00B91A8B">
              <w:rPr>
                <w:noProof/>
                <w:webHidden/>
              </w:rPr>
              <w:fldChar w:fldCharType="separate"/>
            </w:r>
            <w:r w:rsidR="00B91A8B">
              <w:rPr>
                <w:noProof/>
                <w:webHidden/>
              </w:rPr>
              <w:t>11</w:t>
            </w:r>
            <w:r w:rsidR="00B91A8B">
              <w:rPr>
                <w:noProof/>
                <w:webHidden/>
              </w:rPr>
              <w:fldChar w:fldCharType="end"/>
            </w:r>
          </w:hyperlink>
        </w:p>
        <w:p w14:paraId="5C5F2B9B" w14:textId="77777777" w:rsidR="00B91A8B" w:rsidRDefault="001073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3494" w:history="1">
            <w:r w:rsidR="00B91A8B" w:rsidRPr="00B97C5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91A8B">
              <w:rPr>
                <w:noProof/>
                <w:webHidden/>
              </w:rPr>
              <w:tab/>
            </w:r>
            <w:r w:rsidR="00B91A8B">
              <w:rPr>
                <w:noProof/>
                <w:webHidden/>
              </w:rPr>
              <w:fldChar w:fldCharType="begin"/>
            </w:r>
            <w:r w:rsidR="00B91A8B">
              <w:rPr>
                <w:noProof/>
                <w:webHidden/>
              </w:rPr>
              <w:instrText xml:space="preserve"> PAGEREF _Toc206593494 \h </w:instrText>
            </w:r>
            <w:r w:rsidR="00B91A8B">
              <w:rPr>
                <w:noProof/>
                <w:webHidden/>
              </w:rPr>
            </w:r>
            <w:r w:rsidR="00B91A8B">
              <w:rPr>
                <w:noProof/>
                <w:webHidden/>
              </w:rPr>
              <w:fldChar w:fldCharType="separate"/>
            </w:r>
            <w:r w:rsidR="00B91A8B">
              <w:rPr>
                <w:noProof/>
                <w:webHidden/>
              </w:rPr>
              <w:t>11</w:t>
            </w:r>
            <w:r w:rsidR="00B91A8B">
              <w:rPr>
                <w:noProof/>
                <w:webHidden/>
              </w:rPr>
              <w:fldChar w:fldCharType="end"/>
            </w:r>
          </w:hyperlink>
        </w:p>
        <w:p w14:paraId="4A18C38E" w14:textId="77777777" w:rsidR="00B91A8B" w:rsidRDefault="001073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3495" w:history="1">
            <w:r w:rsidR="00B91A8B" w:rsidRPr="00B97C5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91A8B">
              <w:rPr>
                <w:noProof/>
                <w:webHidden/>
              </w:rPr>
              <w:tab/>
            </w:r>
            <w:r w:rsidR="00B91A8B">
              <w:rPr>
                <w:noProof/>
                <w:webHidden/>
              </w:rPr>
              <w:fldChar w:fldCharType="begin"/>
            </w:r>
            <w:r w:rsidR="00B91A8B">
              <w:rPr>
                <w:noProof/>
                <w:webHidden/>
              </w:rPr>
              <w:instrText xml:space="preserve"> PAGEREF _Toc206593495 \h </w:instrText>
            </w:r>
            <w:r w:rsidR="00B91A8B">
              <w:rPr>
                <w:noProof/>
                <w:webHidden/>
              </w:rPr>
            </w:r>
            <w:r w:rsidR="00B91A8B">
              <w:rPr>
                <w:noProof/>
                <w:webHidden/>
              </w:rPr>
              <w:fldChar w:fldCharType="separate"/>
            </w:r>
            <w:r w:rsidR="00B91A8B">
              <w:rPr>
                <w:noProof/>
                <w:webHidden/>
              </w:rPr>
              <w:t>11</w:t>
            </w:r>
            <w:r w:rsidR="00B91A8B">
              <w:rPr>
                <w:noProof/>
                <w:webHidden/>
              </w:rPr>
              <w:fldChar w:fldCharType="end"/>
            </w:r>
          </w:hyperlink>
        </w:p>
        <w:p w14:paraId="33130E28" w14:textId="77777777" w:rsidR="00B91A8B" w:rsidRDefault="001073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3496" w:history="1">
            <w:r w:rsidR="00B91A8B" w:rsidRPr="00B97C5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91A8B">
              <w:rPr>
                <w:noProof/>
                <w:webHidden/>
              </w:rPr>
              <w:tab/>
            </w:r>
            <w:r w:rsidR="00B91A8B">
              <w:rPr>
                <w:noProof/>
                <w:webHidden/>
              </w:rPr>
              <w:fldChar w:fldCharType="begin"/>
            </w:r>
            <w:r w:rsidR="00B91A8B">
              <w:rPr>
                <w:noProof/>
                <w:webHidden/>
              </w:rPr>
              <w:instrText xml:space="preserve"> PAGEREF _Toc206593496 \h </w:instrText>
            </w:r>
            <w:r w:rsidR="00B91A8B">
              <w:rPr>
                <w:noProof/>
                <w:webHidden/>
              </w:rPr>
            </w:r>
            <w:r w:rsidR="00B91A8B">
              <w:rPr>
                <w:noProof/>
                <w:webHidden/>
              </w:rPr>
              <w:fldChar w:fldCharType="separate"/>
            </w:r>
            <w:r w:rsidR="00B91A8B">
              <w:rPr>
                <w:noProof/>
                <w:webHidden/>
              </w:rPr>
              <w:t>11</w:t>
            </w:r>
            <w:r w:rsidR="00B91A8B">
              <w:rPr>
                <w:noProof/>
                <w:webHidden/>
              </w:rPr>
              <w:fldChar w:fldCharType="end"/>
            </w:r>
          </w:hyperlink>
        </w:p>
        <w:p w14:paraId="7D12D9C3" w14:textId="77777777" w:rsidR="00B91A8B" w:rsidRDefault="001073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3497" w:history="1">
            <w:r w:rsidR="00B91A8B" w:rsidRPr="00B97C5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91A8B">
              <w:rPr>
                <w:noProof/>
                <w:webHidden/>
              </w:rPr>
              <w:tab/>
            </w:r>
            <w:r w:rsidR="00B91A8B">
              <w:rPr>
                <w:noProof/>
                <w:webHidden/>
              </w:rPr>
              <w:fldChar w:fldCharType="begin"/>
            </w:r>
            <w:r w:rsidR="00B91A8B">
              <w:rPr>
                <w:noProof/>
                <w:webHidden/>
              </w:rPr>
              <w:instrText xml:space="preserve"> PAGEREF _Toc206593497 \h </w:instrText>
            </w:r>
            <w:r w:rsidR="00B91A8B">
              <w:rPr>
                <w:noProof/>
                <w:webHidden/>
              </w:rPr>
            </w:r>
            <w:r w:rsidR="00B91A8B">
              <w:rPr>
                <w:noProof/>
                <w:webHidden/>
              </w:rPr>
              <w:fldChar w:fldCharType="separate"/>
            </w:r>
            <w:r w:rsidR="00B91A8B">
              <w:rPr>
                <w:noProof/>
                <w:webHidden/>
              </w:rPr>
              <w:t>11</w:t>
            </w:r>
            <w:r w:rsidR="00B91A8B">
              <w:rPr>
                <w:noProof/>
                <w:webHidden/>
              </w:rPr>
              <w:fldChar w:fldCharType="end"/>
            </w:r>
          </w:hyperlink>
        </w:p>
        <w:p w14:paraId="573907BF" w14:textId="77777777" w:rsidR="00B91A8B" w:rsidRDefault="001073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3498" w:history="1">
            <w:r w:rsidR="00B91A8B" w:rsidRPr="00B97C5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91A8B">
              <w:rPr>
                <w:noProof/>
                <w:webHidden/>
              </w:rPr>
              <w:tab/>
            </w:r>
            <w:r w:rsidR="00B91A8B">
              <w:rPr>
                <w:noProof/>
                <w:webHidden/>
              </w:rPr>
              <w:fldChar w:fldCharType="begin"/>
            </w:r>
            <w:r w:rsidR="00B91A8B">
              <w:rPr>
                <w:noProof/>
                <w:webHidden/>
              </w:rPr>
              <w:instrText xml:space="preserve"> PAGEREF _Toc206593498 \h </w:instrText>
            </w:r>
            <w:r w:rsidR="00B91A8B">
              <w:rPr>
                <w:noProof/>
                <w:webHidden/>
              </w:rPr>
            </w:r>
            <w:r w:rsidR="00B91A8B">
              <w:rPr>
                <w:noProof/>
                <w:webHidden/>
              </w:rPr>
              <w:fldChar w:fldCharType="separate"/>
            </w:r>
            <w:r w:rsidR="00B91A8B">
              <w:rPr>
                <w:noProof/>
                <w:webHidden/>
              </w:rPr>
              <w:t>11</w:t>
            </w:r>
            <w:r w:rsidR="00B91A8B">
              <w:rPr>
                <w:noProof/>
                <w:webHidden/>
              </w:rPr>
              <w:fldChar w:fldCharType="end"/>
            </w:r>
          </w:hyperlink>
        </w:p>
        <w:p w14:paraId="41EB189B" w14:textId="77777777" w:rsidR="00B91A8B" w:rsidRDefault="001073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3499" w:history="1">
            <w:r w:rsidR="00B91A8B" w:rsidRPr="00B97C5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91A8B">
              <w:rPr>
                <w:noProof/>
                <w:webHidden/>
              </w:rPr>
              <w:tab/>
            </w:r>
            <w:r w:rsidR="00B91A8B">
              <w:rPr>
                <w:noProof/>
                <w:webHidden/>
              </w:rPr>
              <w:fldChar w:fldCharType="begin"/>
            </w:r>
            <w:r w:rsidR="00B91A8B">
              <w:rPr>
                <w:noProof/>
                <w:webHidden/>
              </w:rPr>
              <w:instrText xml:space="preserve"> PAGEREF _Toc206593499 \h </w:instrText>
            </w:r>
            <w:r w:rsidR="00B91A8B">
              <w:rPr>
                <w:noProof/>
                <w:webHidden/>
              </w:rPr>
            </w:r>
            <w:r w:rsidR="00B91A8B">
              <w:rPr>
                <w:noProof/>
                <w:webHidden/>
              </w:rPr>
              <w:fldChar w:fldCharType="separate"/>
            </w:r>
            <w:r w:rsidR="00B91A8B">
              <w:rPr>
                <w:noProof/>
                <w:webHidden/>
              </w:rPr>
              <w:t>11</w:t>
            </w:r>
            <w:r w:rsidR="00B91A8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934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теоретических основ и практических навыков в области логистической координации в корпорациях и кластерах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934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Логистическая координация в корпорациях и кластерах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934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B91A8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91A8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91A8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91A8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91A8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91A8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1A8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91A8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91A8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91A8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91A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B91A8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91A8B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91A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1A8B">
              <w:rPr>
                <w:rFonts w:ascii="Times New Roman" w:hAnsi="Times New Roman" w:cs="Times New Roman"/>
                <w:lang w:bidi="ru-RU"/>
              </w:rPr>
              <w:t xml:space="preserve"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</w:t>
            </w:r>
            <w:proofErr w:type="gramStart"/>
            <w:r w:rsidRPr="00B91A8B">
              <w:rPr>
                <w:rFonts w:ascii="Times New Roman" w:hAnsi="Times New Roman" w:cs="Times New Roman"/>
                <w:lang w:bidi="ru-RU"/>
              </w:rPr>
              <w:t>проявляет заинтересованность в саморазвитии и использует</w:t>
            </w:r>
            <w:proofErr w:type="gramEnd"/>
            <w:r w:rsidRPr="00B91A8B">
              <w:rPr>
                <w:rFonts w:ascii="Times New Roman" w:hAnsi="Times New Roman" w:cs="Times New Roman"/>
                <w:lang w:bidi="ru-RU"/>
              </w:rPr>
              <w:t xml:space="preserve">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91A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1A8B">
              <w:rPr>
                <w:rFonts w:ascii="Times New Roman" w:hAnsi="Times New Roman" w:cs="Times New Roman"/>
              </w:rPr>
              <w:t>условия, средства, личностные возможности, временную перспективу развития деятельности и требований рынка труда</w:t>
            </w:r>
            <w:r w:rsidRPr="00B91A8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91A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1A8B">
              <w:rPr>
                <w:rFonts w:ascii="Times New Roman" w:hAnsi="Times New Roman" w:cs="Times New Roman"/>
              </w:rPr>
              <w:t xml:space="preserve">реализовывать намеченные цели и проявлять заинтересованность в </w:t>
            </w:r>
            <w:proofErr w:type="gramStart"/>
            <w:r w:rsidR="00FD518F" w:rsidRPr="00B91A8B">
              <w:rPr>
                <w:rFonts w:ascii="Times New Roman" w:hAnsi="Times New Roman" w:cs="Times New Roman"/>
              </w:rPr>
              <w:t>саморазвитии</w:t>
            </w:r>
            <w:proofErr w:type="gramEnd"/>
            <w:r w:rsidRPr="00B91A8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91A8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91A8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1A8B">
              <w:rPr>
                <w:rFonts w:ascii="Times New Roman" w:hAnsi="Times New Roman" w:cs="Times New Roman"/>
              </w:rPr>
              <w:t>способами совершенствования собственной деятельности на основе самооценки</w:t>
            </w:r>
            <w:r w:rsidRPr="00B91A8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91A8B" w14:paraId="739ECF2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EF8D3" w14:textId="77777777" w:rsidR="00751095" w:rsidRPr="00B91A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B91A8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91A8B">
              <w:rPr>
                <w:rFonts w:ascii="Times New Roman" w:hAnsi="Times New Roman" w:cs="Times New Roman"/>
              </w:rPr>
              <w:t xml:space="preserve"> проводить маркетинговые исследования, анализировать динамику рынка транспортных услуг, выявлять потребности клиентов транспортно-логистической компании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C954A" w14:textId="77777777" w:rsidR="00751095" w:rsidRPr="00B91A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1A8B">
              <w:rPr>
                <w:rFonts w:ascii="Times New Roman" w:hAnsi="Times New Roman" w:cs="Times New Roman"/>
                <w:lang w:bidi="ru-RU"/>
              </w:rPr>
              <w:t>ПК-1.3 - Определяет объем необходимой маркетинговой информации для принятия управленческих решений в сфере транспорта и логистики, осуществляет выбор методов сбора и обработки маркетинговой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7FB2C" w14:textId="77777777" w:rsidR="00751095" w:rsidRPr="00B91A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1A8B">
              <w:rPr>
                <w:rFonts w:ascii="Times New Roman" w:hAnsi="Times New Roman" w:cs="Times New Roman"/>
              </w:rPr>
              <w:t>методы сбора и обработки маркетинговой информации в сфере транспорта и логистики</w:t>
            </w:r>
            <w:r w:rsidRPr="00B91A8B">
              <w:rPr>
                <w:rFonts w:ascii="Times New Roman" w:hAnsi="Times New Roman" w:cs="Times New Roman"/>
              </w:rPr>
              <w:t xml:space="preserve"> </w:t>
            </w:r>
          </w:p>
          <w:p w14:paraId="086B7ECF" w14:textId="77777777" w:rsidR="00751095" w:rsidRPr="00B91A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1A8B">
              <w:rPr>
                <w:rFonts w:ascii="Times New Roman" w:hAnsi="Times New Roman" w:cs="Times New Roman"/>
              </w:rPr>
              <w:t>определять объем необходимой маркетинговой информации для принятия управленческих решений в сфере транспорта и логистики</w:t>
            </w:r>
            <w:r w:rsidRPr="00B91A8B">
              <w:rPr>
                <w:rFonts w:ascii="Times New Roman" w:hAnsi="Times New Roman" w:cs="Times New Roman"/>
              </w:rPr>
              <w:t xml:space="preserve">. </w:t>
            </w:r>
          </w:p>
          <w:p w14:paraId="1EEC8B0A" w14:textId="77777777" w:rsidR="00751095" w:rsidRPr="00B91A8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91A8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1A8B">
              <w:rPr>
                <w:rFonts w:ascii="Times New Roman" w:hAnsi="Times New Roman" w:cs="Times New Roman"/>
              </w:rPr>
              <w:t>выбором методов сбора и обработки маркетинговой информации для анализа динамики рынка транспортных услуг, выявления потребности клиентов транспортно-логистической компании</w:t>
            </w:r>
            <w:r w:rsidRPr="00B91A8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91A8B" w14:paraId="4B0868E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EFBAB" w14:textId="77777777" w:rsidR="00751095" w:rsidRPr="00B91A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B91A8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91A8B">
              <w:rPr>
                <w:rFonts w:ascii="Times New Roman" w:hAnsi="Times New Roman" w:cs="Times New Roman"/>
              </w:rPr>
              <w:t xml:space="preserve"> разрабатывать стратегию развития операционного направления логистической деятельности компании в области управления перевозками грузов в цепи поставок транснациональной транспортно-логистической компании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98E6F" w14:textId="77777777" w:rsidR="00751095" w:rsidRPr="00B91A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1A8B">
              <w:rPr>
                <w:rFonts w:ascii="Times New Roman" w:hAnsi="Times New Roman" w:cs="Times New Roman"/>
                <w:lang w:bidi="ru-RU"/>
              </w:rPr>
              <w:t xml:space="preserve">ПК-4.3 - </w:t>
            </w:r>
            <w:proofErr w:type="gramStart"/>
            <w:r w:rsidRPr="00B91A8B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B91A8B">
              <w:rPr>
                <w:rFonts w:ascii="Times New Roman" w:hAnsi="Times New Roman" w:cs="Times New Roman"/>
                <w:lang w:bidi="ru-RU"/>
              </w:rPr>
              <w:t xml:space="preserve"> разрабатывать стратегические решения для совершенствования бизнес-процессов транспортно-логистической компании в области операционной деятельности по управлению перевозками грузов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A24D2" w14:textId="77777777" w:rsidR="00751095" w:rsidRPr="00B91A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1A8B">
              <w:rPr>
                <w:rFonts w:ascii="Times New Roman" w:hAnsi="Times New Roman" w:cs="Times New Roman"/>
              </w:rPr>
              <w:t>специфику логистической координации в корпорациях и кластерах</w:t>
            </w:r>
            <w:r w:rsidRPr="00B91A8B">
              <w:rPr>
                <w:rFonts w:ascii="Times New Roman" w:hAnsi="Times New Roman" w:cs="Times New Roman"/>
              </w:rPr>
              <w:t xml:space="preserve"> </w:t>
            </w:r>
          </w:p>
          <w:p w14:paraId="5BD366BA" w14:textId="77777777" w:rsidR="00751095" w:rsidRPr="00B91A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1A8B">
              <w:rPr>
                <w:rFonts w:ascii="Times New Roman" w:hAnsi="Times New Roman" w:cs="Times New Roman"/>
              </w:rPr>
              <w:t xml:space="preserve">разрабатывать стратегические решения по </w:t>
            </w:r>
            <w:proofErr w:type="spellStart"/>
            <w:r w:rsidR="00FD518F" w:rsidRPr="00B91A8B">
              <w:rPr>
                <w:rFonts w:ascii="Times New Roman" w:hAnsi="Times New Roman" w:cs="Times New Roman"/>
              </w:rPr>
              <w:t>межфункциональной</w:t>
            </w:r>
            <w:proofErr w:type="spellEnd"/>
            <w:r w:rsidR="00FD518F" w:rsidRPr="00B91A8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D518F" w:rsidRPr="00B91A8B">
              <w:rPr>
                <w:rFonts w:ascii="Times New Roman" w:hAnsi="Times New Roman" w:cs="Times New Roman"/>
              </w:rPr>
              <w:t>межорганизационной</w:t>
            </w:r>
            <w:proofErr w:type="spellEnd"/>
            <w:r w:rsidR="00FD518F" w:rsidRPr="00B91A8B">
              <w:rPr>
                <w:rFonts w:ascii="Times New Roman" w:hAnsi="Times New Roman" w:cs="Times New Roman"/>
              </w:rPr>
              <w:t xml:space="preserve"> логистической координации</w:t>
            </w:r>
            <w:r w:rsidRPr="00B91A8B">
              <w:rPr>
                <w:rFonts w:ascii="Times New Roman" w:hAnsi="Times New Roman" w:cs="Times New Roman"/>
              </w:rPr>
              <w:t xml:space="preserve">. </w:t>
            </w:r>
          </w:p>
          <w:p w14:paraId="5818D0A0" w14:textId="77777777" w:rsidR="00751095" w:rsidRPr="00B91A8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91A8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1A8B">
              <w:rPr>
                <w:rFonts w:ascii="Times New Roman" w:hAnsi="Times New Roman" w:cs="Times New Roman"/>
              </w:rPr>
              <w:t>методами разработки стратегических решений  в области операционной деятельности по управлению перевозками грузов транспортно-логистической компании</w:t>
            </w:r>
            <w:r w:rsidRPr="00B91A8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91A8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9348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Корпорации и кластеры как основные объекты мезологистики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и развития корпораций. Отличительные характеристики корпорации. Преимущества и недостатки корпоративной формы организации бизнеса.  Корпорирование российских предприятий. Формирование структуры корпоративной собственности в России.  Организационные формы корпоративных образований: концерн, холдинг, ФПГ, конгломерат. Неуставные корпоративные образования: картель, синдикат, пул, консорциум, ассоциация, союз. Особые экономические зоны: оффшорные зоны, свободные экономические зоны, территории опережающего социально-экономического развития. Субъекты корпоративных отношений, конфликты их интересов. Этапы управленческого цикла. Управленческая позиция. Управление временем: матрица Эйзенхауэра. Понятия слияния и поглощения. Причины и мотивы слияния и поглощения предприятий корпоративного типа. История возникновения и развития кластеров. Преимущества и недостатки кластерной структуры экономики. Концепция «тройной спирали». Конкуренция и кооперация в кластерной модели экономики. Характерные признаки кластера. Предпосылки кластеризации. Принципы формирования кластеров. Структура кластера. Субъекты и объекты кластера. Классификация кластеров. Проблемы и перспективы управления развитием кластера: российский и зарубежный опыт.  Мезологистика. Виды мезологистических систем. Корпоративная логистика и логистика кластеров в системе мезологистики. Логистические потоки в корпорациях и кластерах. Особенности построения цепей поставок корпораций. Типы связей участников кластера. Показатели взаимодействия между участниками кластера. Виды активности (бизнес-процессов) в кластере.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D042E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AD83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Логистический подход к межорганизационной и межфункциональной координации в корпорациях и кластерах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A8B1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межфункциональной и межорганизационной логистической координации в корпорациях и кластерах. Межфункциональные и межорганизационные конфликты в корпорациях и кластера=. Формирование видов сетей на основе типов связей в структурах кластерного типа. Виды и формы межорганизационного взаимодействия. Модель межорганизационного взаимодействия в мезологистической системе. Модель конкурентного сотрудничества.  Развитие логистической инфраструктуры кластера. Понятие и содержание логистического кластера. Двойственная природа логистического кластера. Классификация логистических кластеров. Индустриальные (промышленные) парки, технопарки, логистические парки. Особенности закупочной, внутрикорпоративной и распределительной логистики в корпорациях.  Практика управления обратными потоками в транснациональных и национальных корпорациях. Понятия аутсорсинга и инсорсинга в корпоративных структурах. Причины обращения корпоративных структур к аутсорсингу. Этапы развития концепции аутсорсинга в бизнес-структуре. Основные виды договоров аутсорсинговой деятельности. Виды аутсорсинга. Процесс выбора поставщика. Факторы выбора поставщика услуг. Преимущества и недостатки передачи функций на аутсорсинг. Метод матрицы аутсорсинга. Аутсорсинг в кластерах. Специфика цифровизации корпоративных логистических систем. Методика оценки эффектов от цифровизации корпоративных логистических систем. Тенденции развития цифровых технологий в корпорациях. Стратегии цифровой трансформации в корпоративных структурах. Корпоративная цифровая ответственность. Цифровая трансформация транспортно-логистического холдинга в условиях устойчивого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B1D4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3DD2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C924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8A05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BFC0F41" w:rsidR="00963445" w:rsidRPr="00352B6F" w:rsidRDefault="00B91A8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9348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934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91A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91A8B">
              <w:rPr>
                <w:rFonts w:ascii="Times New Roman" w:hAnsi="Times New Roman" w:cs="Times New Roman"/>
                <w:sz w:val="24"/>
                <w:szCs w:val="24"/>
              </w:rPr>
              <w:t xml:space="preserve">Гвилия Н.А. Логистическая координация в </w:t>
            </w:r>
            <w:proofErr w:type="gramStart"/>
            <w:r w:rsidRPr="00B91A8B">
              <w:rPr>
                <w:rFonts w:ascii="Times New Roman" w:hAnsi="Times New Roman" w:cs="Times New Roman"/>
                <w:sz w:val="24"/>
                <w:szCs w:val="24"/>
              </w:rPr>
              <w:t>корпорациях</w:t>
            </w:r>
            <w:proofErr w:type="gramEnd"/>
            <w:r w:rsidRPr="00B91A8B">
              <w:rPr>
                <w:rFonts w:ascii="Times New Roman" w:hAnsi="Times New Roman" w:cs="Times New Roman"/>
                <w:sz w:val="24"/>
                <w:szCs w:val="24"/>
              </w:rPr>
              <w:t xml:space="preserve"> и кластерах /</w:t>
            </w:r>
            <w:r w:rsidRPr="00B91A8B">
              <w:rPr>
                <w:rFonts w:ascii="Times New Roman" w:hAnsi="Times New Roman" w:cs="Times New Roman"/>
                <w:sz w:val="24"/>
                <w:szCs w:val="24"/>
              </w:rPr>
              <w:br/>
              <w:t>Н.А. Гвилия. – СПб</w:t>
            </w:r>
            <w:proofErr w:type="gramStart"/>
            <w:r w:rsidRPr="00B91A8B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B91A8B">
              <w:rPr>
                <w:rFonts w:ascii="Times New Roman" w:hAnsi="Times New Roman" w:cs="Times New Roman"/>
                <w:sz w:val="24"/>
                <w:szCs w:val="24"/>
              </w:rPr>
              <w:t>Изд-во СПбГЭУ, 2016. – 103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073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B0%D1%86%D0%B8%D1%8F%D1%85.pdf</w:t>
              </w:r>
            </w:hyperlink>
          </w:p>
        </w:tc>
      </w:tr>
      <w:tr w:rsidR="00262CF0" w:rsidRPr="007E6725" w14:paraId="20DF926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7C496C" w14:textId="77777777" w:rsidR="00262CF0" w:rsidRPr="00B91A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91A8B">
              <w:rPr>
                <w:rFonts w:ascii="Times New Roman" w:hAnsi="Times New Roman" w:cs="Times New Roman"/>
                <w:sz w:val="24"/>
                <w:szCs w:val="24"/>
              </w:rPr>
              <w:t xml:space="preserve">Гвилия Н.А. Логистика кластеров: учебное пособие / </w:t>
            </w:r>
            <w:proofErr w:type="spellStart"/>
            <w:r w:rsidRPr="00B91A8B">
              <w:rPr>
                <w:rFonts w:ascii="Times New Roman" w:hAnsi="Times New Roman" w:cs="Times New Roman"/>
                <w:sz w:val="24"/>
                <w:szCs w:val="24"/>
              </w:rPr>
              <w:t>Н.А.Гвилия</w:t>
            </w:r>
            <w:proofErr w:type="spellEnd"/>
            <w:r w:rsidRPr="00B91A8B">
              <w:rPr>
                <w:rFonts w:ascii="Times New Roman" w:hAnsi="Times New Roman" w:cs="Times New Roman"/>
                <w:sz w:val="24"/>
                <w:szCs w:val="24"/>
              </w:rPr>
              <w:t>. -  СПб: Изд-во СПбГЭУ, 2017. – 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1983BC" w14:textId="77777777" w:rsidR="00262CF0" w:rsidRPr="007E6725" w:rsidRDefault="001073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82%D0%B5%D1%80%D0%BE%D0%B2.pdf</w:t>
              </w:r>
            </w:hyperlink>
          </w:p>
        </w:tc>
      </w:tr>
      <w:tr w:rsidR="00262CF0" w:rsidRPr="007E6725" w14:paraId="7D86D8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010BE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91A8B">
              <w:rPr>
                <w:rFonts w:ascii="Times New Roman" w:hAnsi="Times New Roman" w:cs="Times New Roman"/>
                <w:sz w:val="24"/>
                <w:szCs w:val="24"/>
              </w:rPr>
              <w:t xml:space="preserve">Гвилия Н.А. Корпоративная логистика : учебное пособие / </w:t>
            </w:r>
            <w:proofErr w:type="spellStart"/>
            <w:r w:rsidRPr="00B91A8B">
              <w:rPr>
                <w:rFonts w:ascii="Times New Roman" w:hAnsi="Times New Roman" w:cs="Times New Roman"/>
                <w:sz w:val="24"/>
                <w:szCs w:val="24"/>
              </w:rPr>
              <w:t>Н.А.Гвилия</w:t>
            </w:r>
            <w:proofErr w:type="spellEnd"/>
            <w:r w:rsidRPr="00B91A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1A8B">
              <w:rPr>
                <w:rFonts w:ascii="Times New Roman" w:hAnsi="Times New Roman" w:cs="Times New Roman"/>
                <w:sz w:val="24"/>
                <w:szCs w:val="24"/>
              </w:rPr>
              <w:t>К.О.Михайлова</w:t>
            </w:r>
            <w:proofErr w:type="spellEnd"/>
            <w:r w:rsidRPr="00B91A8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91A8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91A8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91A8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91A8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91A8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91A8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91A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91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91A8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91A8B">
              <w:rPr>
                <w:rFonts w:ascii="Times New Roman" w:hAnsi="Times New Roman" w:cs="Times New Roman"/>
                <w:sz w:val="24"/>
                <w:szCs w:val="24"/>
              </w:rPr>
              <w:t xml:space="preserve">огистики и упр. цепями поставок.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– 138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319DFE" w14:textId="77777777" w:rsidR="00262CF0" w:rsidRPr="007E6725" w:rsidRDefault="001073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91A8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81%D1%82%D0%B8%D0%BA%D0%B0.pdf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934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370685C5" w14:textId="77777777" w:rsidR="00B91A8B" w:rsidRPr="00B91A8B" w:rsidRDefault="00B91A8B" w:rsidP="00B91A8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91A8B" w:rsidRPr="007E6725" w14:paraId="5FE2BE51" w14:textId="77777777" w:rsidTr="00DB1222">
        <w:tc>
          <w:tcPr>
            <w:tcW w:w="9345" w:type="dxa"/>
          </w:tcPr>
          <w:p w14:paraId="5FD3EAC7" w14:textId="77777777" w:rsidR="00B91A8B" w:rsidRPr="007E6725" w:rsidRDefault="00B91A8B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91A8B" w:rsidRPr="007E6725" w14:paraId="1D983040" w14:textId="77777777" w:rsidTr="00DB1222">
        <w:tc>
          <w:tcPr>
            <w:tcW w:w="9345" w:type="dxa"/>
          </w:tcPr>
          <w:p w14:paraId="18AC1B18" w14:textId="77777777" w:rsidR="00B91A8B" w:rsidRPr="007E6725" w:rsidRDefault="00B91A8B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91A8B" w:rsidRPr="007E6725" w14:paraId="2DEE0C69" w14:textId="77777777" w:rsidTr="00DB1222">
        <w:tc>
          <w:tcPr>
            <w:tcW w:w="9345" w:type="dxa"/>
          </w:tcPr>
          <w:p w14:paraId="727FDA7E" w14:textId="77777777" w:rsidR="00B91A8B" w:rsidRPr="007E6725" w:rsidRDefault="00B91A8B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91A8B" w:rsidRPr="007E6725" w14:paraId="72400734" w14:textId="77777777" w:rsidTr="00DB1222">
        <w:tc>
          <w:tcPr>
            <w:tcW w:w="9345" w:type="dxa"/>
          </w:tcPr>
          <w:p w14:paraId="205EDC8E" w14:textId="77777777" w:rsidR="00B91A8B" w:rsidRPr="007E6725" w:rsidRDefault="00B91A8B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91A8B" w:rsidRPr="007E6725" w14:paraId="38873B9B" w14:textId="77777777" w:rsidTr="00DB1222">
        <w:tc>
          <w:tcPr>
            <w:tcW w:w="9345" w:type="dxa"/>
          </w:tcPr>
          <w:p w14:paraId="1D614B02" w14:textId="77777777" w:rsidR="00B91A8B" w:rsidRPr="007E6725" w:rsidRDefault="00B91A8B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934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0737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934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91A8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91A8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91A8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91A8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91A8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91A8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91A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1A8B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B91A8B">
              <w:rPr>
                <w:sz w:val="22"/>
                <w:szCs w:val="22"/>
              </w:rPr>
              <w:t>комплекс"</w:t>
            </w:r>
            <w:proofErr w:type="gramStart"/>
            <w:r w:rsidRPr="00B91A8B">
              <w:rPr>
                <w:sz w:val="22"/>
                <w:szCs w:val="22"/>
              </w:rPr>
              <w:t>.С</w:t>
            </w:r>
            <w:proofErr w:type="gramEnd"/>
            <w:r w:rsidRPr="00B91A8B">
              <w:rPr>
                <w:sz w:val="22"/>
                <w:szCs w:val="22"/>
              </w:rPr>
              <w:t>пециализированная</w:t>
            </w:r>
            <w:proofErr w:type="spellEnd"/>
            <w:r w:rsidRPr="00B91A8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B91A8B">
              <w:rPr>
                <w:sz w:val="22"/>
                <w:szCs w:val="22"/>
                <w:lang w:val="en-US"/>
              </w:rPr>
              <w:t>Intel</w:t>
            </w:r>
            <w:r w:rsidRPr="00B91A8B">
              <w:rPr>
                <w:sz w:val="22"/>
                <w:szCs w:val="22"/>
              </w:rPr>
              <w:t xml:space="preserve">  </w:t>
            </w:r>
            <w:r w:rsidRPr="00B91A8B">
              <w:rPr>
                <w:sz w:val="22"/>
                <w:szCs w:val="22"/>
                <w:lang w:val="en-US"/>
              </w:rPr>
              <w:t>I</w:t>
            </w:r>
            <w:r w:rsidRPr="00B91A8B">
              <w:rPr>
                <w:sz w:val="22"/>
                <w:szCs w:val="22"/>
              </w:rPr>
              <w:t>5-7400/8+8/1</w:t>
            </w:r>
            <w:r w:rsidRPr="00B91A8B">
              <w:rPr>
                <w:sz w:val="22"/>
                <w:szCs w:val="22"/>
                <w:lang w:val="en-US"/>
              </w:rPr>
              <w:t>Tb</w:t>
            </w:r>
            <w:r w:rsidRPr="00B91A8B">
              <w:rPr>
                <w:sz w:val="22"/>
                <w:szCs w:val="22"/>
              </w:rPr>
              <w:t>/</w:t>
            </w:r>
            <w:r w:rsidRPr="00B91A8B">
              <w:rPr>
                <w:sz w:val="22"/>
                <w:szCs w:val="22"/>
                <w:lang w:val="en-US"/>
              </w:rPr>
              <w:t>GT</w:t>
            </w:r>
            <w:r w:rsidRPr="00B91A8B">
              <w:rPr>
                <w:sz w:val="22"/>
                <w:szCs w:val="22"/>
              </w:rPr>
              <w:t>710-2</w:t>
            </w:r>
            <w:r w:rsidRPr="00B91A8B">
              <w:rPr>
                <w:sz w:val="22"/>
                <w:szCs w:val="22"/>
                <w:lang w:val="en-US"/>
              </w:rPr>
              <w:t>Gb</w:t>
            </w:r>
            <w:r w:rsidRPr="00B91A8B">
              <w:rPr>
                <w:sz w:val="22"/>
                <w:szCs w:val="22"/>
              </w:rPr>
              <w:t>/</w:t>
            </w:r>
            <w:r w:rsidRPr="00B91A8B">
              <w:rPr>
                <w:sz w:val="22"/>
                <w:szCs w:val="22"/>
                <w:lang w:val="en-US"/>
              </w:rPr>
              <w:t>DELL</w:t>
            </w:r>
            <w:r w:rsidRPr="00B91A8B">
              <w:rPr>
                <w:sz w:val="22"/>
                <w:szCs w:val="22"/>
              </w:rPr>
              <w:t xml:space="preserve"> </w:t>
            </w:r>
            <w:r w:rsidRPr="00B91A8B">
              <w:rPr>
                <w:sz w:val="22"/>
                <w:szCs w:val="22"/>
                <w:lang w:val="en-US"/>
              </w:rPr>
              <w:t>S</w:t>
            </w:r>
            <w:r w:rsidRPr="00B91A8B">
              <w:rPr>
                <w:sz w:val="22"/>
                <w:szCs w:val="22"/>
              </w:rPr>
              <w:t>2218</w:t>
            </w:r>
            <w:r w:rsidRPr="00B91A8B">
              <w:rPr>
                <w:sz w:val="22"/>
                <w:szCs w:val="22"/>
                <w:lang w:val="en-US"/>
              </w:rPr>
              <w:t>H</w:t>
            </w:r>
            <w:r w:rsidRPr="00B91A8B">
              <w:rPr>
                <w:sz w:val="22"/>
                <w:szCs w:val="22"/>
              </w:rPr>
              <w:t xml:space="preserve"> - 21 шт., Ноутбук </w:t>
            </w:r>
            <w:r w:rsidRPr="00B91A8B">
              <w:rPr>
                <w:sz w:val="22"/>
                <w:szCs w:val="22"/>
                <w:lang w:val="en-US"/>
              </w:rPr>
              <w:t>HP</w:t>
            </w:r>
            <w:r w:rsidRPr="00B91A8B">
              <w:rPr>
                <w:sz w:val="22"/>
                <w:szCs w:val="22"/>
              </w:rPr>
              <w:t xml:space="preserve"> 250 </w:t>
            </w:r>
            <w:r w:rsidRPr="00B91A8B">
              <w:rPr>
                <w:sz w:val="22"/>
                <w:szCs w:val="22"/>
                <w:lang w:val="en-US"/>
              </w:rPr>
              <w:t>G</w:t>
            </w:r>
            <w:r w:rsidRPr="00B91A8B">
              <w:rPr>
                <w:sz w:val="22"/>
                <w:szCs w:val="22"/>
              </w:rPr>
              <w:t>6 1</w:t>
            </w:r>
            <w:r w:rsidRPr="00B91A8B">
              <w:rPr>
                <w:sz w:val="22"/>
                <w:szCs w:val="22"/>
                <w:lang w:val="en-US"/>
              </w:rPr>
              <w:t>WY</w:t>
            </w:r>
            <w:r w:rsidRPr="00B91A8B">
              <w:rPr>
                <w:sz w:val="22"/>
                <w:szCs w:val="22"/>
              </w:rPr>
              <w:t>58</w:t>
            </w:r>
            <w:r w:rsidRPr="00B91A8B">
              <w:rPr>
                <w:sz w:val="22"/>
                <w:szCs w:val="22"/>
                <w:lang w:val="en-US"/>
              </w:rPr>
              <w:t>EA</w:t>
            </w:r>
            <w:r w:rsidRPr="00B91A8B">
              <w:rPr>
                <w:sz w:val="22"/>
                <w:szCs w:val="22"/>
              </w:rPr>
              <w:t xml:space="preserve"> - 4 шт. Мультимедийный проектор </w:t>
            </w:r>
            <w:r w:rsidRPr="00B91A8B">
              <w:rPr>
                <w:sz w:val="22"/>
                <w:szCs w:val="22"/>
                <w:lang w:val="en-US"/>
              </w:rPr>
              <w:t>Panasonic</w:t>
            </w:r>
            <w:r w:rsidRPr="00B91A8B">
              <w:rPr>
                <w:sz w:val="22"/>
                <w:szCs w:val="22"/>
              </w:rPr>
              <w:t xml:space="preserve"> </w:t>
            </w:r>
            <w:r w:rsidRPr="00B91A8B">
              <w:rPr>
                <w:sz w:val="22"/>
                <w:szCs w:val="22"/>
                <w:lang w:val="en-US"/>
              </w:rPr>
              <w:t>PT</w:t>
            </w:r>
            <w:r w:rsidRPr="00B91A8B">
              <w:rPr>
                <w:sz w:val="22"/>
                <w:szCs w:val="22"/>
              </w:rPr>
              <w:t>-</w:t>
            </w:r>
            <w:r w:rsidRPr="00B91A8B">
              <w:rPr>
                <w:sz w:val="22"/>
                <w:szCs w:val="22"/>
                <w:lang w:val="en-US"/>
              </w:rPr>
              <w:t>VX</w:t>
            </w:r>
            <w:r w:rsidRPr="00B91A8B">
              <w:rPr>
                <w:sz w:val="22"/>
                <w:szCs w:val="22"/>
              </w:rPr>
              <w:t xml:space="preserve">610Е - 1 </w:t>
            </w:r>
            <w:proofErr w:type="spellStart"/>
            <w:r w:rsidRPr="00B91A8B">
              <w:rPr>
                <w:sz w:val="22"/>
                <w:szCs w:val="22"/>
              </w:rPr>
              <w:t>шт.</w:t>
            </w:r>
            <w:proofErr w:type="gramStart"/>
            <w:r w:rsidRPr="00B91A8B">
              <w:rPr>
                <w:sz w:val="22"/>
                <w:szCs w:val="22"/>
              </w:rPr>
              <w:t>,З</w:t>
            </w:r>
            <w:proofErr w:type="gramEnd"/>
            <w:r w:rsidRPr="00B91A8B">
              <w:rPr>
                <w:sz w:val="22"/>
                <w:szCs w:val="22"/>
              </w:rPr>
              <w:t>вуковой</w:t>
            </w:r>
            <w:proofErr w:type="spellEnd"/>
            <w:r w:rsidRPr="00B91A8B">
              <w:rPr>
                <w:sz w:val="22"/>
                <w:szCs w:val="22"/>
              </w:rPr>
              <w:t xml:space="preserve"> к-т (микшер-усилитель </w:t>
            </w:r>
            <w:r w:rsidRPr="00B91A8B">
              <w:rPr>
                <w:sz w:val="22"/>
                <w:szCs w:val="22"/>
                <w:lang w:val="en-US"/>
              </w:rPr>
              <w:t>Apart</w:t>
            </w:r>
            <w:r w:rsidRPr="00B91A8B">
              <w:rPr>
                <w:sz w:val="22"/>
                <w:szCs w:val="22"/>
              </w:rPr>
              <w:t xml:space="preserve"> </w:t>
            </w:r>
            <w:r w:rsidRPr="00B91A8B">
              <w:rPr>
                <w:sz w:val="22"/>
                <w:szCs w:val="22"/>
                <w:lang w:val="en-US"/>
              </w:rPr>
              <w:t>Concept</w:t>
            </w:r>
            <w:r w:rsidRPr="00B91A8B">
              <w:rPr>
                <w:sz w:val="22"/>
                <w:szCs w:val="22"/>
              </w:rPr>
              <w:t xml:space="preserve">+ микрофон </w:t>
            </w:r>
            <w:r w:rsidRPr="00B91A8B">
              <w:rPr>
                <w:sz w:val="22"/>
                <w:szCs w:val="22"/>
                <w:lang w:val="en-US"/>
              </w:rPr>
              <w:t>BEHRINGER</w:t>
            </w:r>
            <w:r w:rsidRPr="00B91A8B">
              <w:rPr>
                <w:sz w:val="22"/>
                <w:szCs w:val="22"/>
              </w:rPr>
              <w:t xml:space="preserve">) - 1 шт., Акустическая система </w:t>
            </w:r>
            <w:r w:rsidRPr="00B91A8B">
              <w:rPr>
                <w:sz w:val="22"/>
                <w:szCs w:val="22"/>
                <w:lang w:val="en-US"/>
              </w:rPr>
              <w:t>Hi</w:t>
            </w:r>
            <w:r w:rsidRPr="00B91A8B">
              <w:rPr>
                <w:sz w:val="22"/>
                <w:szCs w:val="22"/>
              </w:rPr>
              <w:t>-</w:t>
            </w:r>
            <w:r w:rsidRPr="00B91A8B">
              <w:rPr>
                <w:sz w:val="22"/>
                <w:szCs w:val="22"/>
                <w:lang w:val="en-US"/>
              </w:rPr>
              <w:t>Fi</w:t>
            </w:r>
            <w:r w:rsidRPr="00B91A8B">
              <w:rPr>
                <w:sz w:val="22"/>
                <w:szCs w:val="22"/>
              </w:rPr>
              <w:t xml:space="preserve"> </w:t>
            </w:r>
            <w:r w:rsidRPr="00B91A8B">
              <w:rPr>
                <w:sz w:val="22"/>
                <w:szCs w:val="22"/>
                <w:lang w:val="en-US"/>
              </w:rPr>
              <w:t>PRO</w:t>
            </w:r>
            <w:r w:rsidRPr="00B91A8B">
              <w:rPr>
                <w:sz w:val="22"/>
                <w:szCs w:val="22"/>
              </w:rPr>
              <w:t xml:space="preserve"> </w:t>
            </w:r>
            <w:r w:rsidRPr="00B91A8B">
              <w:rPr>
                <w:sz w:val="22"/>
                <w:szCs w:val="22"/>
                <w:lang w:val="en-US"/>
              </w:rPr>
              <w:t>MASK</w:t>
            </w:r>
            <w:r w:rsidRPr="00B91A8B">
              <w:rPr>
                <w:sz w:val="22"/>
                <w:szCs w:val="22"/>
              </w:rPr>
              <w:t>6</w:t>
            </w:r>
            <w:r w:rsidRPr="00B91A8B">
              <w:rPr>
                <w:sz w:val="22"/>
                <w:szCs w:val="22"/>
                <w:lang w:val="en-US"/>
              </w:rPr>
              <w:t>T</w:t>
            </w:r>
            <w:r w:rsidRPr="00B91A8B">
              <w:rPr>
                <w:sz w:val="22"/>
                <w:szCs w:val="22"/>
              </w:rPr>
              <w:t>-</w:t>
            </w:r>
            <w:r w:rsidRPr="00B91A8B">
              <w:rPr>
                <w:sz w:val="22"/>
                <w:szCs w:val="22"/>
                <w:lang w:val="en-US"/>
              </w:rPr>
              <w:t>W</w:t>
            </w:r>
            <w:r w:rsidRPr="00B91A8B">
              <w:rPr>
                <w:sz w:val="22"/>
                <w:szCs w:val="22"/>
              </w:rPr>
              <w:t xml:space="preserve"> - 2 шт., Экран </w:t>
            </w:r>
            <w:r w:rsidRPr="00B91A8B">
              <w:rPr>
                <w:sz w:val="22"/>
                <w:szCs w:val="22"/>
                <w:lang w:val="en-US"/>
              </w:rPr>
              <w:t>Compact</w:t>
            </w:r>
            <w:r w:rsidRPr="00B91A8B">
              <w:rPr>
                <w:sz w:val="22"/>
                <w:szCs w:val="22"/>
              </w:rPr>
              <w:t xml:space="preserve"> </w:t>
            </w:r>
            <w:proofErr w:type="spellStart"/>
            <w:r w:rsidRPr="00B91A8B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B91A8B">
              <w:rPr>
                <w:sz w:val="22"/>
                <w:szCs w:val="22"/>
              </w:rPr>
              <w:t xml:space="preserve"> : размер экрана 153</w:t>
            </w:r>
            <w:r w:rsidRPr="00B91A8B">
              <w:rPr>
                <w:sz w:val="22"/>
                <w:szCs w:val="22"/>
                <w:lang w:val="en-US"/>
              </w:rPr>
              <w:t>x</w:t>
            </w:r>
            <w:r w:rsidRPr="00B91A8B">
              <w:rPr>
                <w:sz w:val="22"/>
                <w:szCs w:val="22"/>
              </w:rPr>
              <w:t xml:space="preserve">200 </w:t>
            </w:r>
            <w:r w:rsidRPr="00B91A8B">
              <w:rPr>
                <w:sz w:val="22"/>
                <w:szCs w:val="22"/>
                <w:lang w:val="en-US"/>
              </w:rPr>
              <w:t>c</w:t>
            </w:r>
            <w:r w:rsidRPr="00B91A8B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91A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1A8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91A8B">
              <w:rPr>
                <w:sz w:val="22"/>
                <w:szCs w:val="22"/>
              </w:rPr>
              <w:t>Прилукская</w:t>
            </w:r>
            <w:proofErr w:type="spellEnd"/>
            <w:r w:rsidRPr="00B91A8B">
              <w:rPr>
                <w:sz w:val="22"/>
                <w:szCs w:val="22"/>
              </w:rPr>
              <w:t xml:space="preserve">, д. 3, лит. </w:t>
            </w:r>
            <w:r w:rsidRPr="00B91A8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91A8B" w14:paraId="069C3F51" w14:textId="77777777" w:rsidTr="008416EB">
        <w:tc>
          <w:tcPr>
            <w:tcW w:w="7797" w:type="dxa"/>
            <w:shd w:val="clear" w:color="auto" w:fill="auto"/>
          </w:tcPr>
          <w:p w14:paraId="0988C25A" w14:textId="77777777" w:rsidR="002C735C" w:rsidRPr="00B91A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1A8B">
              <w:rPr>
                <w:sz w:val="22"/>
                <w:szCs w:val="22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91A8B">
              <w:rPr>
                <w:sz w:val="22"/>
                <w:szCs w:val="22"/>
              </w:rPr>
              <w:t>комплексом</w:t>
            </w:r>
            <w:proofErr w:type="gramStart"/>
            <w:r w:rsidRPr="00B91A8B">
              <w:rPr>
                <w:sz w:val="22"/>
                <w:szCs w:val="22"/>
              </w:rPr>
              <w:t>.С</w:t>
            </w:r>
            <w:proofErr w:type="gramEnd"/>
            <w:r w:rsidRPr="00B91A8B">
              <w:rPr>
                <w:sz w:val="22"/>
                <w:szCs w:val="22"/>
              </w:rPr>
              <w:t>пециализированная</w:t>
            </w:r>
            <w:proofErr w:type="spellEnd"/>
            <w:r w:rsidRPr="00B91A8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91A8B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B91A8B">
              <w:rPr>
                <w:sz w:val="22"/>
                <w:szCs w:val="22"/>
                <w:lang w:val="en-US"/>
              </w:rPr>
              <w:t>Acer</w:t>
            </w:r>
            <w:r w:rsidRPr="00B91A8B">
              <w:rPr>
                <w:sz w:val="22"/>
                <w:szCs w:val="22"/>
              </w:rPr>
              <w:t xml:space="preserve"> </w:t>
            </w:r>
            <w:r w:rsidRPr="00B91A8B">
              <w:rPr>
                <w:sz w:val="22"/>
                <w:szCs w:val="22"/>
                <w:lang w:val="en-US"/>
              </w:rPr>
              <w:t>Aspire</w:t>
            </w:r>
            <w:r w:rsidRPr="00B91A8B">
              <w:rPr>
                <w:sz w:val="22"/>
                <w:szCs w:val="22"/>
              </w:rPr>
              <w:t xml:space="preserve"> </w:t>
            </w:r>
            <w:r w:rsidRPr="00B91A8B">
              <w:rPr>
                <w:sz w:val="22"/>
                <w:szCs w:val="22"/>
                <w:lang w:val="en-US"/>
              </w:rPr>
              <w:t>Z</w:t>
            </w:r>
            <w:r w:rsidRPr="00B91A8B">
              <w:rPr>
                <w:sz w:val="22"/>
                <w:szCs w:val="22"/>
              </w:rPr>
              <w:t xml:space="preserve">1811 </w:t>
            </w:r>
            <w:r w:rsidRPr="00B91A8B">
              <w:rPr>
                <w:sz w:val="22"/>
                <w:szCs w:val="22"/>
                <w:lang w:val="en-US"/>
              </w:rPr>
              <w:t>Intel</w:t>
            </w:r>
            <w:r w:rsidRPr="00B91A8B">
              <w:rPr>
                <w:sz w:val="22"/>
                <w:szCs w:val="22"/>
              </w:rPr>
              <w:t xml:space="preserve"> </w:t>
            </w:r>
            <w:r w:rsidRPr="00B91A8B">
              <w:rPr>
                <w:sz w:val="22"/>
                <w:szCs w:val="22"/>
                <w:lang w:val="en-US"/>
              </w:rPr>
              <w:t>Core</w:t>
            </w:r>
            <w:r w:rsidRPr="00B91A8B">
              <w:rPr>
                <w:sz w:val="22"/>
                <w:szCs w:val="22"/>
              </w:rPr>
              <w:t xml:space="preserve"> </w:t>
            </w:r>
            <w:proofErr w:type="spellStart"/>
            <w:r w:rsidRPr="00B91A8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1A8B">
              <w:rPr>
                <w:sz w:val="22"/>
                <w:szCs w:val="22"/>
              </w:rPr>
              <w:t>5-2400</w:t>
            </w:r>
            <w:r w:rsidRPr="00B91A8B">
              <w:rPr>
                <w:sz w:val="22"/>
                <w:szCs w:val="22"/>
                <w:lang w:val="en-US"/>
              </w:rPr>
              <w:t>S</w:t>
            </w:r>
            <w:r w:rsidRPr="00B91A8B">
              <w:rPr>
                <w:sz w:val="22"/>
                <w:szCs w:val="22"/>
              </w:rPr>
              <w:t>@2.50</w:t>
            </w:r>
            <w:r w:rsidRPr="00B91A8B">
              <w:rPr>
                <w:sz w:val="22"/>
                <w:szCs w:val="22"/>
                <w:lang w:val="en-US"/>
              </w:rPr>
              <w:t>GHz</w:t>
            </w:r>
            <w:r w:rsidRPr="00B91A8B">
              <w:rPr>
                <w:sz w:val="22"/>
                <w:szCs w:val="22"/>
              </w:rPr>
              <w:t>/4</w:t>
            </w:r>
            <w:r w:rsidRPr="00B91A8B">
              <w:rPr>
                <w:sz w:val="22"/>
                <w:szCs w:val="22"/>
                <w:lang w:val="en-US"/>
              </w:rPr>
              <w:t>Gb</w:t>
            </w:r>
            <w:r w:rsidRPr="00B91A8B">
              <w:rPr>
                <w:sz w:val="22"/>
                <w:szCs w:val="22"/>
              </w:rPr>
              <w:t>/1</w:t>
            </w:r>
            <w:r w:rsidRPr="00B91A8B">
              <w:rPr>
                <w:sz w:val="22"/>
                <w:szCs w:val="22"/>
                <w:lang w:val="en-US"/>
              </w:rPr>
              <w:t>Tb</w:t>
            </w:r>
            <w:r w:rsidRPr="00B91A8B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B91A8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91A8B">
              <w:rPr>
                <w:sz w:val="22"/>
                <w:szCs w:val="22"/>
              </w:rPr>
              <w:t xml:space="preserve"> </w:t>
            </w:r>
            <w:r w:rsidRPr="00B91A8B">
              <w:rPr>
                <w:sz w:val="22"/>
                <w:szCs w:val="22"/>
                <w:lang w:val="en-US"/>
              </w:rPr>
              <w:t>TA</w:t>
            </w:r>
            <w:r w:rsidRPr="00B91A8B">
              <w:rPr>
                <w:sz w:val="22"/>
                <w:szCs w:val="22"/>
              </w:rPr>
              <w:t xml:space="preserve">-1120 - 1 шт., Акустическая система </w:t>
            </w:r>
            <w:r w:rsidRPr="00B91A8B">
              <w:rPr>
                <w:sz w:val="22"/>
                <w:szCs w:val="22"/>
                <w:lang w:val="en-US"/>
              </w:rPr>
              <w:t>Hi</w:t>
            </w:r>
            <w:r w:rsidRPr="00B91A8B">
              <w:rPr>
                <w:sz w:val="22"/>
                <w:szCs w:val="22"/>
              </w:rPr>
              <w:t>-</w:t>
            </w:r>
            <w:r w:rsidRPr="00B91A8B">
              <w:rPr>
                <w:sz w:val="22"/>
                <w:szCs w:val="22"/>
                <w:lang w:val="en-US"/>
              </w:rPr>
              <w:t>Fi</w:t>
            </w:r>
            <w:r w:rsidRPr="00B91A8B">
              <w:rPr>
                <w:sz w:val="22"/>
                <w:szCs w:val="22"/>
              </w:rPr>
              <w:t xml:space="preserve"> </w:t>
            </w:r>
            <w:r w:rsidRPr="00B91A8B">
              <w:rPr>
                <w:sz w:val="22"/>
                <w:szCs w:val="22"/>
                <w:lang w:val="en-US"/>
              </w:rPr>
              <w:t>PRO</w:t>
            </w:r>
            <w:r w:rsidRPr="00B91A8B">
              <w:rPr>
                <w:sz w:val="22"/>
                <w:szCs w:val="22"/>
              </w:rPr>
              <w:t xml:space="preserve"> </w:t>
            </w:r>
            <w:r w:rsidRPr="00B91A8B">
              <w:rPr>
                <w:sz w:val="22"/>
                <w:szCs w:val="22"/>
                <w:lang w:val="en-US"/>
              </w:rPr>
              <w:t>MASK</w:t>
            </w:r>
            <w:r w:rsidRPr="00B91A8B">
              <w:rPr>
                <w:sz w:val="22"/>
                <w:szCs w:val="22"/>
              </w:rPr>
              <w:t>6</w:t>
            </w:r>
            <w:r w:rsidRPr="00B91A8B">
              <w:rPr>
                <w:sz w:val="22"/>
                <w:szCs w:val="22"/>
                <w:lang w:val="en-US"/>
              </w:rPr>
              <w:t>T</w:t>
            </w:r>
            <w:r w:rsidRPr="00B91A8B">
              <w:rPr>
                <w:sz w:val="22"/>
                <w:szCs w:val="22"/>
              </w:rPr>
              <w:t>-</w:t>
            </w:r>
            <w:r w:rsidRPr="00B91A8B">
              <w:rPr>
                <w:sz w:val="22"/>
                <w:szCs w:val="22"/>
                <w:lang w:val="en-US"/>
              </w:rPr>
              <w:t>W</w:t>
            </w:r>
            <w:r w:rsidRPr="00B91A8B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B91A8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91A8B">
              <w:rPr>
                <w:sz w:val="22"/>
                <w:szCs w:val="22"/>
              </w:rPr>
              <w:t xml:space="preserve"> </w:t>
            </w:r>
            <w:r w:rsidRPr="00B91A8B">
              <w:rPr>
                <w:sz w:val="22"/>
                <w:szCs w:val="22"/>
                <w:lang w:val="en-US"/>
              </w:rPr>
              <w:t>x</w:t>
            </w:r>
            <w:r w:rsidRPr="00B91A8B">
              <w:rPr>
                <w:sz w:val="22"/>
                <w:szCs w:val="22"/>
              </w:rPr>
              <w:t xml:space="preserve"> 400 - 1 шт., Экран </w:t>
            </w:r>
            <w:r w:rsidRPr="00B91A8B">
              <w:rPr>
                <w:sz w:val="22"/>
                <w:szCs w:val="22"/>
                <w:lang w:val="en-US"/>
              </w:rPr>
              <w:t>Lumen</w:t>
            </w:r>
            <w:r w:rsidRPr="00B91A8B">
              <w:rPr>
                <w:sz w:val="22"/>
                <w:szCs w:val="22"/>
              </w:rPr>
              <w:t xml:space="preserve"> </w:t>
            </w:r>
            <w:r w:rsidRPr="00B91A8B">
              <w:rPr>
                <w:sz w:val="22"/>
                <w:szCs w:val="22"/>
                <w:lang w:val="en-US"/>
              </w:rPr>
              <w:t>Master</w:t>
            </w:r>
            <w:r w:rsidRPr="00B91A8B">
              <w:rPr>
                <w:sz w:val="22"/>
                <w:szCs w:val="22"/>
              </w:rPr>
              <w:t xml:space="preserve"> 203*153 см - 1 шт.  Наборы демонстрационного</w:t>
            </w:r>
            <w:proofErr w:type="gramEnd"/>
            <w:r w:rsidRPr="00B91A8B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949EC8" w14:textId="77777777" w:rsidR="002C735C" w:rsidRPr="00B91A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1A8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91A8B">
              <w:rPr>
                <w:sz w:val="22"/>
                <w:szCs w:val="22"/>
              </w:rPr>
              <w:t>Прилукская</w:t>
            </w:r>
            <w:proofErr w:type="spellEnd"/>
            <w:r w:rsidRPr="00B91A8B">
              <w:rPr>
                <w:sz w:val="22"/>
                <w:szCs w:val="22"/>
              </w:rPr>
              <w:t xml:space="preserve">, д. 3, лит. </w:t>
            </w:r>
            <w:r w:rsidRPr="00B91A8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91A8B" w14:paraId="342B1089" w14:textId="77777777" w:rsidTr="008416EB">
        <w:tc>
          <w:tcPr>
            <w:tcW w:w="7797" w:type="dxa"/>
            <w:shd w:val="clear" w:color="auto" w:fill="auto"/>
          </w:tcPr>
          <w:p w14:paraId="3335C60A" w14:textId="77777777" w:rsidR="002C735C" w:rsidRPr="00B91A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1A8B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91A8B">
              <w:rPr>
                <w:sz w:val="22"/>
                <w:szCs w:val="22"/>
              </w:rPr>
              <w:t>комплексом</w:t>
            </w:r>
            <w:proofErr w:type="gramStart"/>
            <w:r w:rsidRPr="00B91A8B">
              <w:rPr>
                <w:sz w:val="22"/>
                <w:szCs w:val="22"/>
              </w:rPr>
              <w:t>.С</w:t>
            </w:r>
            <w:proofErr w:type="gramEnd"/>
            <w:r w:rsidRPr="00B91A8B">
              <w:rPr>
                <w:sz w:val="22"/>
                <w:szCs w:val="22"/>
              </w:rPr>
              <w:t>пециализированная</w:t>
            </w:r>
            <w:proofErr w:type="spellEnd"/>
            <w:r w:rsidRPr="00B91A8B">
              <w:rPr>
                <w:sz w:val="22"/>
                <w:szCs w:val="22"/>
              </w:rPr>
              <w:t xml:space="preserve">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</w:t>
            </w:r>
            <w:proofErr w:type="gramStart"/>
            <w:r w:rsidRPr="00B91A8B">
              <w:rPr>
                <w:sz w:val="22"/>
                <w:szCs w:val="22"/>
              </w:rPr>
              <w:t>.М</w:t>
            </w:r>
            <w:proofErr w:type="gramEnd"/>
            <w:r w:rsidRPr="00B91A8B">
              <w:rPr>
                <w:sz w:val="22"/>
                <w:szCs w:val="22"/>
              </w:rPr>
              <w:t xml:space="preserve">ультимедийный проектор </w:t>
            </w:r>
            <w:r w:rsidRPr="00B91A8B">
              <w:rPr>
                <w:sz w:val="22"/>
                <w:szCs w:val="22"/>
                <w:lang w:val="en-US"/>
              </w:rPr>
              <w:t>NEC</w:t>
            </w:r>
            <w:r w:rsidRPr="00B91A8B">
              <w:rPr>
                <w:sz w:val="22"/>
                <w:szCs w:val="22"/>
              </w:rPr>
              <w:t xml:space="preserve"> </w:t>
            </w:r>
            <w:r w:rsidRPr="00B91A8B">
              <w:rPr>
                <w:sz w:val="22"/>
                <w:szCs w:val="22"/>
                <w:lang w:val="en-US"/>
              </w:rPr>
              <w:t>NP</w:t>
            </w:r>
            <w:r w:rsidRPr="00B91A8B">
              <w:rPr>
                <w:sz w:val="22"/>
                <w:szCs w:val="22"/>
              </w:rPr>
              <w:t>-</w:t>
            </w:r>
            <w:r w:rsidRPr="00B91A8B">
              <w:rPr>
                <w:sz w:val="22"/>
                <w:szCs w:val="22"/>
                <w:lang w:val="en-US"/>
              </w:rPr>
              <w:t>ME</w:t>
            </w:r>
            <w:r w:rsidRPr="00B91A8B">
              <w:rPr>
                <w:sz w:val="22"/>
                <w:szCs w:val="22"/>
              </w:rPr>
              <w:t>402</w:t>
            </w:r>
            <w:r w:rsidRPr="00B91A8B">
              <w:rPr>
                <w:sz w:val="22"/>
                <w:szCs w:val="22"/>
                <w:lang w:val="en-US"/>
              </w:rPr>
              <w:t>X</w:t>
            </w:r>
            <w:r w:rsidRPr="00B91A8B">
              <w:rPr>
                <w:sz w:val="22"/>
                <w:szCs w:val="22"/>
              </w:rPr>
              <w:t xml:space="preserve"> - 1 шт., Акустическая система </w:t>
            </w:r>
            <w:r w:rsidRPr="00B91A8B">
              <w:rPr>
                <w:sz w:val="22"/>
                <w:szCs w:val="22"/>
                <w:lang w:val="en-US"/>
              </w:rPr>
              <w:t>Hi</w:t>
            </w:r>
            <w:r w:rsidRPr="00B91A8B">
              <w:rPr>
                <w:sz w:val="22"/>
                <w:szCs w:val="22"/>
              </w:rPr>
              <w:t>-</w:t>
            </w:r>
            <w:r w:rsidRPr="00B91A8B">
              <w:rPr>
                <w:sz w:val="22"/>
                <w:szCs w:val="22"/>
                <w:lang w:val="en-US"/>
              </w:rPr>
              <w:t>Fi</w:t>
            </w:r>
            <w:r w:rsidRPr="00B91A8B">
              <w:rPr>
                <w:sz w:val="22"/>
                <w:szCs w:val="22"/>
              </w:rPr>
              <w:t xml:space="preserve"> </w:t>
            </w:r>
            <w:r w:rsidRPr="00B91A8B">
              <w:rPr>
                <w:sz w:val="22"/>
                <w:szCs w:val="22"/>
                <w:lang w:val="en-US"/>
              </w:rPr>
              <w:t>PRO</w:t>
            </w:r>
            <w:r w:rsidRPr="00B91A8B">
              <w:rPr>
                <w:sz w:val="22"/>
                <w:szCs w:val="22"/>
              </w:rPr>
              <w:t xml:space="preserve"> </w:t>
            </w:r>
            <w:r w:rsidRPr="00B91A8B">
              <w:rPr>
                <w:sz w:val="22"/>
                <w:szCs w:val="22"/>
                <w:lang w:val="en-US"/>
              </w:rPr>
              <w:t>MASK</w:t>
            </w:r>
            <w:r w:rsidRPr="00B91A8B">
              <w:rPr>
                <w:sz w:val="22"/>
                <w:szCs w:val="22"/>
              </w:rPr>
              <w:t>6</w:t>
            </w:r>
            <w:r w:rsidRPr="00B91A8B">
              <w:rPr>
                <w:sz w:val="22"/>
                <w:szCs w:val="22"/>
                <w:lang w:val="en-US"/>
              </w:rPr>
              <w:t>T</w:t>
            </w:r>
            <w:r w:rsidRPr="00B91A8B">
              <w:rPr>
                <w:sz w:val="22"/>
                <w:szCs w:val="22"/>
              </w:rPr>
              <w:t>-</w:t>
            </w:r>
            <w:r w:rsidRPr="00B91A8B">
              <w:rPr>
                <w:sz w:val="22"/>
                <w:szCs w:val="22"/>
                <w:lang w:val="en-US"/>
              </w:rPr>
              <w:t>W</w:t>
            </w:r>
            <w:r w:rsidRPr="00B91A8B">
              <w:rPr>
                <w:sz w:val="22"/>
                <w:szCs w:val="22"/>
              </w:rPr>
              <w:t xml:space="preserve"> - 2 шт., Экран с электроприводом </w:t>
            </w:r>
            <w:r w:rsidRPr="00B91A8B">
              <w:rPr>
                <w:sz w:val="22"/>
                <w:szCs w:val="22"/>
                <w:lang w:val="en-US"/>
              </w:rPr>
              <w:t>Draper</w:t>
            </w:r>
            <w:r w:rsidRPr="00B91A8B">
              <w:rPr>
                <w:sz w:val="22"/>
                <w:szCs w:val="22"/>
              </w:rPr>
              <w:t xml:space="preserve"> </w:t>
            </w:r>
            <w:r w:rsidRPr="00B91A8B">
              <w:rPr>
                <w:sz w:val="22"/>
                <w:szCs w:val="22"/>
                <w:lang w:val="en-US"/>
              </w:rPr>
              <w:t>Baronet</w:t>
            </w:r>
            <w:r w:rsidRPr="00B91A8B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B91A8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91A8B">
              <w:rPr>
                <w:sz w:val="22"/>
                <w:szCs w:val="22"/>
              </w:rPr>
              <w:t xml:space="preserve"> </w:t>
            </w:r>
            <w:r w:rsidRPr="00B91A8B">
              <w:rPr>
                <w:sz w:val="22"/>
                <w:szCs w:val="22"/>
                <w:lang w:val="en-US"/>
              </w:rPr>
              <w:t>TA</w:t>
            </w:r>
            <w:r w:rsidRPr="00B91A8B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FB4FA4" w14:textId="77777777" w:rsidR="002C735C" w:rsidRPr="00B91A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1A8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91A8B">
              <w:rPr>
                <w:sz w:val="22"/>
                <w:szCs w:val="22"/>
              </w:rPr>
              <w:t>Прилукская</w:t>
            </w:r>
            <w:proofErr w:type="spellEnd"/>
            <w:r w:rsidRPr="00B91A8B">
              <w:rPr>
                <w:sz w:val="22"/>
                <w:szCs w:val="22"/>
              </w:rPr>
              <w:t xml:space="preserve">, д. 3, лит. </w:t>
            </w:r>
            <w:r w:rsidRPr="00B91A8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9349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934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934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934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1A8B" w14:paraId="1E1F8BDD" w14:textId="77777777" w:rsidTr="00DB1222">
        <w:tc>
          <w:tcPr>
            <w:tcW w:w="562" w:type="dxa"/>
          </w:tcPr>
          <w:p w14:paraId="016152A4" w14:textId="77777777" w:rsidR="00B91A8B" w:rsidRPr="001617E5" w:rsidRDefault="00B91A8B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DAC17F3" w14:textId="77777777" w:rsidR="00B91A8B" w:rsidRPr="00B91A8B" w:rsidRDefault="00B91A8B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A8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5934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91A8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A8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5934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91A8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91A8B" w14:paraId="5A1C9382" w14:textId="77777777" w:rsidTr="00801458">
        <w:tc>
          <w:tcPr>
            <w:tcW w:w="2336" w:type="dxa"/>
          </w:tcPr>
          <w:p w14:paraId="4C518DAB" w14:textId="77777777" w:rsidR="005D65A5" w:rsidRPr="00B91A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1A8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91A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1A8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91A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1A8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91A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1A8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91A8B" w14:paraId="07658034" w14:textId="77777777" w:rsidTr="00801458">
        <w:tc>
          <w:tcPr>
            <w:tcW w:w="2336" w:type="dxa"/>
          </w:tcPr>
          <w:p w14:paraId="1553D698" w14:textId="78F29BFB" w:rsidR="005D65A5" w:rsidRPr="00B91A8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91A8B" w:rsidRDefault="007478E0" w:rsidP="00801458">
            <w:pPr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91A8B" w:rsidRDefault="007478E0" w:rsidP="00801458">
            <w:pPr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91A8B" w:rsidRDefault="007478E0" w:rsidP="00801458">
            <w:pPr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B91A8B" w14:paraId="02688DCB" w14:textId="77777777" w:rsidTr="00801458">
        <w:tc>
          <w:tcPr>
            <w:tcW w:w="2336" w:type="dxa"/>
          </w:tcPr>
          <w:p w14:paraId="732615F5" w14:textId="77777777" w:rsidR="005D65A5" w:rsidRPr="00B91A8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254F11" w14:textId="77777777" w:rsidR="005D65A5" w:rsidRPr="00B91A8B" w:rsidRDefault="007478E0" w:rsidP="00801458">
            <w:pPr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D570AC8" w14:textId="77777777" w:rsidR="005D65A5" w:rsidRPr="00B91A8B" w:rsidRDefault="007478E0" w:rsidP="00801458">
            <w:pPr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F4558B2" w14:textId="77777777" w:rsidR="005D65A5" w:rsidRPr="00B91A8B" w:rsidRDefault="007478E0" w:rsidP="00801458">
            <w:pPr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B91A8B" w14:paraId="79514B52" w14:textId="77777777" w:rsidTr="00801458">
        <w:tc>
          <w:tcPr>
            <w:tcW w:w="2336" w:type="dxa"/>
          </w:tcPr>
          <w:p w14:paraId="00145228" w14:textId="77777777" w:rsidR="005D65A5" w:rsidRPr="00B91A8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6A07EDC" w14:textId="77777777" w:rsidR="005D65A5" w:rsidRPr="00B91A8B" w:rsidRDefault="007478E0" w:rsidP="00801458">
            <w:pPr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62F7C7A" w14:textId="77777777" w:rsidR="005D65A5" w:rsidRPr="00B91A8B" w:rsidRDefault="007478E0" w:rsidP="00801458">
            <w:pPr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6C75D41" w14:textId="77777777" w:rsidR="005D65A5" w:rsidRPr="00B91A8B" w:rsidRDefault="007478E0" w:rsidP="00801458">
            <w:pPr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B91A8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91A8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593497"/>
      <w:r w:rsidRPr="00B91A8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B91A8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1A8B" w:rsidRPr="00B91A8B" w14:paraId="46B5997E" w14:textId="77777777" w:rsidTr="00DB1222">
        <w:tc>
          <w:tcPr>
            <w:tcW w:w="562" w:type="dxa"/>
          </w:tcPr>
          <w:p w14:paraId="6F8C8FAD" w14:textId="77777777" w:rsidR="00B91A8B" w:rsidRPr="00B91A8B" w:rsidRDefault="00B91A8B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E70C153" w14:textId="77777777" w:rsidR="00B91A8B" w:rsidRPr="00B91A8B" w:rsidRDefault="00B91A8B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1A8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45604F" w14:textId="77777777" w:rsidR="00B91A8B" w:rsidRPr="00B91A8B" w:rsidRDefault="00B91A8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91A8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593498"/>
      <w:r w:rsidRPr="00B91A8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91A8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91A8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91A8B" w14:paraId="0267C479" w14:textId="77777777" w:rsidTr="00801458">
        <w:tc>
          <w:tcPr>
            <w:tcW w:w="2500" w:type="pct"/>
          </w:tcPr>
          <w:p w14:paraId="37F699C9" w14:textId="77777777" w:rsidR="00B8237E" w:rsidRPr="00B91A8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1A8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91A8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1A8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91A8B" w14:paraId="3F240151" w14:textId="77777777" w:rsidTr="00801458">
        <w:tc>
          <w:tcPr>
            <w:tcW w:w="2500" w:type="pct"/>
          </w:tcPr>
          <w:p w14:paraId="61E91592" w14:textId="61A0874C" w:rsidR="00B8237E" w:rsidRPr="00B91A8B" w:rsidRDefault="00B8237E" w:rsidP="00801458">
            <w:pPr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91A8B" w:rsidRDefault="005C548A" w:rsidP="00801458">
            <w:pPr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B91A8B" w14:paraId="15AA64B0" w14:textId="77777777" w:rsidTr="00801458">
        <w:tc>
          <w:tcPr>
            <w:tcW w:w="2500" w:type="pct"/>
          </w:tcPr>
          <w:p w14:paraId="3EC37848" w14:textId="77777777" w:rsidR="00B8237E" w:rsidRPr="00B91A8B" w:rsidRDefault="00B8237E" w:rsidP="00801458">
            <w:pPr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BEA46C8" w14:textId="77777777" w:rsidR="00B8237E" w:rsidRPr="00B91A8B" w:rsidRDefault="005C548A" w:rsidP="00801458">
            <w:pPr>
              <w:rPr>
                <w:rFonts w:ascii="Times New Roman" w:hAnsi="Times New Roman" w:cs="Times New Roman"/>
              </w:rPr>
            </w:pPr>
            <w:r w:rsidRPr="00B91A8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B91A8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91A8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593499"/>
      <w:r w:rsidRPr="00B91A8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91A8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91A8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1A8B">
        <w:rPr>
          <w:rFonts w:ascii="Times New Roman" w:hAnsi="Times New Roman" w:cs="Times New Roman"/>
          <w:color w:val="000000"/>
          <w:sz w:val="28"/>
          <w:szCs w:val="28"/>
        </w:rPr>
        <w:t>Шкалы оцени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867069" w14:textId="77777777" w:rsidR="0010737B" w:rsidRDefault="0010737B" w:rsidP="00315CA6">
      <w:pPr>
        <w:spacing w:after="0" w:line="240" w:lineRule="auto"/>
      </w:pPr>
      <w:r>
        <w:separator/>
      </w:r>
    </w:p>
  </w:endnote>
  <w:endnote w:type="continuationSeparator" w:id="0">
    <w:p w14:paraId="6643D6F5" w14:textId="77777777" w:rsidR="0010737B" w:rsidRDefault="0010737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7E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7E8063" w14:textId="77777777" w:rsidR="0010737B" w:rsidRDefault="0010737B" w:rsidP="00315CA6">
      <w:pPr>
        <w:spacing w:after="0" w:line="240" w:lineRule="auto"/>
      </w:pPr>
      <w:r>
        <w:separator/>
      </w:r>
    </w:p>
  </w:footnote>
  <w:footnote w:type="continuationSeparator" w:id="0">
    <w:p w14:paraId="40EAB2D7" w14:textId="77777777" w:rsidR="0010737B" w:rsidRDefault="0010737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0737B"/>
    <w:rsid w:val="001116DF"/>
    <w:rsid w:val="001129CD"/>
    <w:rsid w:val="0011347D"/>
    <w:rsid w:val="00115F8D"/>
    <w:rsid w:val="001400FE"/>
    <w:rsid w:val="00142518"/>
    <w:rsid w:val="0014422E"/>
    <w:rsid w:val="001617E5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42AF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1A8B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A8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A8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B%D0%BE%D0%B3%D0%B8%D1%81%D1%82%D0%B8%D0%BA%D0%B0%20%D0%BA%D0%BB%D0%B0%D1%81%D1%82%D0%B5%D1%80%D0%BE%D0%B2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9B%D0%BE%D0%B3%D0%B8%D1%81%D1%82%D0%B8%D1%87%D0%B5%D1%81%D0%BA%D0%B0%D1%8F%20%D0%BA%D0%BE%D0%BE%D1%80%D0%B4%D0%B8%D0%BD%D0%B0%D1%86%D0%B8%D1%8F%20%D0%B2%20%D0%BA%D0%BE%D1%80%D0%BF%D0%BE%D1%80%D0%B0%D1%86%D0%B8%D1%8F%D1%85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A%D0%BE%D1%80%D0%BF%D0%BE%D1%80%D0%B0%D1%82%D0%B8%D0%B2%D0%BD%D0%B0%D1%8F%20%D0%BB%D0%BE%D0%B3%D0%B8%D1%81%D1%82%D0%B8%D0%BA%D0%B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5C8560-D2B4-406D-83E4-EA54FC17C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3351</Words>
  <Characters>19105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